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200" w:after="200" w:line="3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哈尔滨工业大学人文学院</w:t>
      </w:r>
    </w:p>
    <w:p>
      <w:pPr>
        <w:pStyle w:val="2"/>
        <w:snapToGrid w:val="0"/>
        <w:spacing w:before="200" w:after="200" w:line="380" w:lineRule="exact"/>
        <w:jc w:val="center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届学生会主席团竞选报名表</w:t>
      </w:r>
    </w:p>
    <w:tbl>
      <w:tblPr>
        <w:tblStyle w:val="3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84"/>
        <w:gridCol w:w="1305"/>
        <w:gridCol w:w="1395"/>
        <w:gridCol w:w="1393"/>
        <w:gridCol w:w="153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姓 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性 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民 族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籍 贯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int="default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int="eastAsia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int="eastAsia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学分绩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default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专业排名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default" w:hAnsi="宋体" w:eastAsia="宋体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93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int="default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int="eastAsia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8753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both"/>
              <w:rPr>
                <w:rFonts w:hint="eastAsia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int="default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8753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both"/>
              <w:rPr>
                <w:rFonts w:hint="eastAsia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int="eastAsia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szCs w:val="24"/>
                <w:lang w:val="en-US" w:eastAsia="zh-CN"/>
              </w:rPr>
              <w:t>工作展望</w:t>
            </w:r>
          </w:p>
        </w:tc>
        <w:tc>
          <w:tcPr>
            <w:tcW w:w="8753" w:type="dxa"/>
            <w:gridSpan w:val="6"/>
            <w:noWrap w:val="0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both"/>
              <w:rPr>
                <w:rFonts w:hint="eastAsia" w:hAnsi="宋体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16394"/>
    <w:rsid w:val="06816394"/>
    <w:rsid w:val="665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2021-08-31T08:44:00Z</dcterms:created>
  <dc:creator>Sebastian Liu</dc:creator>
  <cp:lastModifiedBy>Sebastian Liu</cp:lastModifiedBy>
  <dcterms:modified xsi:type="dcterms:W3CDTF">2021-08-31T08:54:18Z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69EE08CFB8254D4EB7E675785DDBFFFF</vt:lpwstr>
  </property>
</Properties>
</file>